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A1743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>V ВСЕРОССИЙСКО</w:t>
      </w:r>
      <w:r w:rsidR="002B68D3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2B68D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B68D3" w:rsidRPr="002B68D3" w:rsidRDefault="00A1743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2B68D3" w:rsidRPr="002B68D3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«Со </w:t>
      </w:r>
      <w:proofErr w:type="spellStart"/>
      <w:r w:rsidRPr="002B68D3">
        <w:rPr>
          <w:rFonts w:ascii="Times New Roman" w:hAnsi="Times New Roman" w:cs="Times New Roman"/>
          <w:b/>
          <w:bCs/>
          <w:sz w:val="40"/>
          <w:szCs w:val="40"/>
        </w:rPr>
        <w:t>светофоровой</w:t>
      </w:r>
      <w:proofErr w:type="spellEnd"/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 наукой по летним дорогам детства»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направленно</w:t>
      </w:r>
      <w:r>
        <w:rPr>
          <w:rFonts w:ascii="Times New Roman" w:hAnsi="Times New Roman" w:cs="Times New Roman"/>
          <w:b/>
        </w:rPr>
        <w:t>го</w:t>
      </w:r>
      <w:r w:rsidRPr="002B68D3">
        <w:rPr>
          <w:rFonts w:ascii="Times New Roman" w:hAnsi="Times New Roman" w:cs="Times New Roman"/>
          <w:b/>
        </w:rPr>
        <w:t xml:space="preserve"> на профилактику ДТП с участие детей в летний период времени и 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приуроченно</w:t>
      </w:r>
      <w:r w:rsidR="00B3219D">
        <w:rPr>
          <w:rFonts w:ascii="Times New Roman" w:hAnsi="Times New Roman" w:cs="Times New Roman"/>
          <w:b/>
        </w:rPr>
        <w:t xml:space="preserve">го </w:t>
      </w:r>
      <w:r w:rsidRPr="002B68D3">
        <w:rPr>
          <w:rFonts w:ascii="Times New Roman" w:hAnsi="Times New Roman" w:cs="Times New Roman"/>
          <w:b/>
        </w:rPr>
        <w:t>к Международному дню Светофора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B68D3"/>
    <w:rsid w:val="0051309E"/>
    <w:rsid w:val="005D293C"/>
    <w:rsid w:val="007310D5"/>
    <w:rsid w:val="00933A55"/>
    <w:rsid w:val="009C2C67"/>
    <w:rsid w:val="009E04C8"/>
    <w:rsid w:val="00A17433"/>
    <w:rsid w:val="00A677DA"/>
    <w:rsid w:val="00B3219D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2022-05-08T12:46:00Z</dcterms:modified>
</cp:coreProperties>
</file>